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60A1B" w14:textId="77777777" w:rsidR="000329E8" w:rsidRPr="00F52295" w:rsidRDefault="000329E8" w:rsidP="00F52295">
      <w:pPr>
        <w:pStyle w:val="Header"/>
        <w:jc w:val="center"/>
        <w:rPr>
          <w:rFonts w:ascii="Arial" w:hAnsi="Arial"/>
          <w:b/>
          <w:sz w:val="22"/>
          <w:szCs w:val="22"/>
        </w:rPr>
      </w:pPr>
      <w:r w:rsidRPr="00F52295">
        <w:rPr>
          <w:rFonts w:ascii="Arial" w:hAnsi="Arial"/>
          <w:b/>
          <w:sz w:val="22"/>
          <w:szCs w:val="22"/>
        </w:rPr>
        <w:t>Annotated Bibliographies</w:t>
      </w:r>
    </w:p>
    <w:p w14:paraId="792EE475" w14:textId="77777777" w:rsidR="00D630D4" w:rsidRPr="001D6049" w:rsidRDefault="00D630D4" w:rsidP="00D630D4">
      <w:pPr>
        <w:shd w:val="clear" w:color="auto" w:fill="FFFFFF"/>
        <w:spacing w:after="150"/>
        <w:rPr>
          <w:rFonts w:ascii="Arial" w:hAnsi="Arial" w:cs="Times New Roman"/>
          <w:color w:val="000000"/>
          <w:sz w:val="20"/>
          <w:szCs w:val="20"/>
        </w:rPr>
      </w:pPr>
      <w:r w:rsidRPr="001D6049">
        <w:rPr>
          <w:rFonts w:ascii="Arial" w:hAnsi="Arial" w:cs="Times New Roman"/>
          <w:b/>
          <w:bCs/>
          <w:color w:val="000000"/>
          <w:sz w:val="20"/>
          <w:szCs w:val="20"/>
        </w:rPr>
        <w:t>THE PROCESS</w:t>
      </w:r>
    </w:p>
    <w:p w14:paraId="16FF5E82" w14:textId="032AC2C8" w:rsidR="00D630D4" w:rsidRPr="001D6049" w:rsidRDefault="00D630D4" w:rsidP="00D630D4">
      <w:pPr>
        <w:shd w:val="clear" w:color="auto" w:fill="FFFFFF"/>
        <w:spacing w:after="150"/>
        <w:rPr>
          <w:rFonts w:ascii="Arial" w:hAnsi="Arial" w:cs="Times New Roman"/>
          <w:color w:val="000000"/>
          <w:sz w:val="20"/>
          <w:szCs w:val="20"/>
        </w:rPr>
      </w:pPr>
      <w:r w:rsidRPr="001D6049">
        <w:rPr>
          <w:rFonts w:ascii="Arial" w:hAnsi="Arial" w:cs="Times New Roman"/>
          <w:color w:val="000000"/>
          <w:sz w:val="20"/>
          <w:szCs w:val="20"/>
        </w:rPr>
        <w:t>A) Cite the book, article, document, or website using th</w:t>
      </w:r>
      <w:r w:rsidR="00E37F32" w:rsidRPr="001D6049">
        <w:rPr>
          <w:rFonts w:ascii="Arial" w:hAnsi="Arial" w:cs="Times New Roman"/>
          <w:color w:val="000000"/>
          <w:sz w:val="20"/>
          <w:szCs w:val="20"/>
        </w:rPr>
        <w:t>e appropriate style. (MLA</w:t>
      </w:r>
      <w:r w:rsidRPr="001D6049">
        <w:rPr>
          <w:rFonts w:ascii="Arial" w:hAnsi="Arial" w:cs="Times New Roman"/>
          <w:color w:val="000000"/>
          <w:sz w:val="20"/>
          <w:szCs w:val="20"/>
        </w:rPr>
        <w:t>)</w:t>
      </w:r>
    </w:p>
    <w:p w14:paraId="4EFC45FA" w14:textId="7391186F" w:rsidR="00992AA7" w:rsidRPr="001D6049" w:rsidRDefault="00D630D4" w:rsidP="00D630D4">
      <w:pPr>
        <w:shd w:val="clear" w:color="auto" w:fill="FFFFFF"/>
        <w:spacing w:after="150"/>
        <w:rPr>
          <w:rFonts w:ascii="Arial" w:hAnsi="Arial" w:cs="Times New Roman"/>
          <w:color w:val="000000"/>
          <w:sz w:val="20"/>
          <w:szCs w:val="20"/>
        </w:rPr>
      </w:pPr>
      <w:r w:rsidRPr="001D6049">
        <w:rPr>
          <w:rFonts w:ascii="Arial" w:hAnsi="Arial" w:cs="Times New Roman"/>
          <w:color w:val="000000"/>
          <w:sz w:val="20"/>
          <w:szCs w:val="20"/>
        </w:rPr>
        <w:tab/>
        <w:t xml:space="preserve">Online citation </w:t>
      </w:r>
      <w:proofErr w:type="spellStart"/>
      <w:r w:rsidRPr="001D6049">
        <w:rPr>
          <w:rFonts w:ascii="Arial" w:hAnsi="Arial" w:cs="Times New Roman"/>
          <w:color w:val="000000"/>
          <w:sz w:val="20"/>
          <w:szCs w:val="20"/>
        </w:rPr>
        <w:t>sites:</w:t>
      </w:r>
      <w:proofErr w:type="spellEnd"/>
      <w:r w:rsidR="00992AA7">
        <w:rPr>
          <w:rFonts w:ascii="Arial" w:hAnsi="Arial" w:cs="Times New Roman"/>
          <w:color w:val="000000"/>
          <w:sz w:val="20"/>
          <w:szCs w:val="20"/>
        </w:rPr>
        <w:tab/>
      </w:r>
      <w:r w:rsidR="00992AA7">
        <w:rPr>
          <w:rFonts w:ascii="Arial" w:hAnsi="Arial" w:cs="Times New Roman"/>
          <w:color w:val="000000"/>
          <w:sz w:val="20"/>
          <w:szCs w:val="20"/>
        </w:rPr>
        <w:tab/>
      </w:r>
      <w:proofErr w:type="spellStart"/>
      <w:r w:rsidRPr="001D6049">
        <w:rPr>
          <w:rFonts w:ascii="Arial" w:hAnsi="Arial" w:cs="Times New Roman"/>
          <w:color w:val="000000"/>
          <w:sz w:val="20"/>
          <w:szCs w:val="20"/>
        </w:rPr>
        <w:t>Easybib</w:t>
      </w:r>
      <w:proofErr w:type="spellEnd"/>
      <w:r w:rsidR="007C6A25">
        <w:rPr>
          <w:rFonts w:ascii="Arial" w:hAnsi="Arial" w:cs="Times New Roman"/>
          <w:color w:val="000000"/>
          <w:sz w:val="20"/>
          <w:szCs w:val="20"/>
        </w:rPr>
        <w:tab/>
      </w:r>
      <w:r w:rsidR="007C6A25">
        <w:rPr>
          <w:rFonts w:ascii="Arial" w:hAnsi="Arial" w:cs="Times New Roman"/>
          <w:color w:val="000000"/>
          <w:sz w:val="20"/>
          <w:szCs w:val="20"/>
        </w:rPr>
        <w:tab/>
      </w:r>
      <w:r w:rsidR="007C6A25">
        <w:rPr>
          <w:rFonts w:ascii="Arial" w:hAnsi="Arial" w:cs="Times New Roman"/>
          <w:color w:val="000000"/>
          <w:sz w:val="20"/>
          <w:szCs w:val="20"/>
        </w:rPr>
        <w:tab/>
      </w:r>
      <w:proofErr w:type="spellStart"/>
      <w:r w:rsidRPr="001D6049">
        <w:rPr>
          <w:rFonts w:ascii="Arial" w:hAnsi="Arial" w:cs="Times New Roman"/>
          <w:color w:val="000000"/>
          <w:sz w:val="20"/>
          <w:szCs w:val="20"/>
        </w:rPr>
        <w:t>Noodlebib</w:t>
      </w:r>
      <w:proofErr w:type="spellEnd"/>
      <w:r w:rsidR="007C6A25">
        <w:rPr>
          <w:rFonts w:ascii="Arial" w:hAnsi="Arial" w:cs="Times New Roman"/>
          <w:color w:val="000000"/>
          <w:sz w:val="20"/>
          <w:szCs w:val="20"/>
        </w:rPr>
        <w:tab/>
      </w:r>
      <w:r w:rsidR="007C6A25">
        <w:rPr>
          <w:rFonts w:ascii="Arial" w:hAnsi="Arial" w:cs="Times New Roman"/>
          <w:color w:val="000000"/>
          <w:sz w:val="20"/>
          <w:szCs w:val="20"/>
        </w:rPr>
        <w:tab/>
      </w:r>
      <w:r w:rsidRPr="001D6049">
        <w:rPr>
          <w:rFonts w:ascii="Arial" w:hAnsi="Arial" w:cs="Times New Roman"/>
          <w:color w:val="000000"/>
          <w:sz w:val="20"/>
          <w:szCs w:val="20"/>
        </w:rPr>
        <w:t>Citation maker</w:t>
      </w:r>
    </w:p>
    <w:p w14:paraId="7819B1A3" w14:textId="617C99BF" w:rsidR="00D630D4" w:rsidRPr="001D6049" w:rsidRDefault="00D630D4" w:rsidP="00D630D4">
      <w:pPr>
        <w:shd w:val="clear" w:color="auto" w:fill="FFFFFF"/>
        <w:spacing w:after="150"/>
        <w:rPr>
          <w:rFonts w:ascii="Arial" w:hAnsi="Arial" w:cs="Times New Roman"/>
          <w:color w:val="000000"/>
          <w:sz w:val="20"/>
          <w:szCs w:val="20"/>
        </w:rPr>
      </w:pPr>
      <w:r w:rsidRPr="001D6049">
        <w:rPr>
          <w:rFonts w:ascii="Arial" w:hAnsi="Arial" w:cs="Times New Roman"/>
          <w:color w:val="000000"/>
          <w:sz w:val="20"/>
          <w:szCs w:val="20"/>
        </w:rPr>
        <w:t xml:space="preserve">B) Write a concise annotation that summarizes the central theme and scope of the book or article. Include </w:t>
      </w:r>
      <w:r w:rsidR="00F52295" w:rsidRPr="001D6049">
        <w:rPr>
          <w:rFonts w:ascii="Arial" w:hAnsi="Arial" w:cs="Times New Roman"/>
          <w:color w:val="000000"/>
          <w:sz w:val="20"/>
          <w:szCs w:val="20"/>
        </w:rPr>
        <w:t>the following:</w:t>
      </w:r>
    </w:p>
    <w:p w14:paraId="503AAD39" w14:textId="77777777" w:rsidR="00E37F32" w:rsidRPr="001D6049" w:rsidRDefault="00E37F32" w:rsidP="00E37F32">
      <w:pPr>
        <w:numPr>
          <w:ilvl w:val="0"/>
          <w:numId w:val="1"/>
        </w:numPr>
        <w:shd w:val="clear" w:color="auto" w:fill="FFFFFF"/>
        <w:spacing w:before="100" w:beforeAutospacing="1" w:after="100" w:afterAutospacing="1"/>
        <w:rPr>
          <w:rFonts w:ascii="Arial" w:eastAsia="Times New Roman" w:hAnsi="Arial" w:cs="Times New Roman"/>
          <w:color w:val="333333"/>
          <w:sz w:val="20"/>
          <w:szCs w:val="20"/>
        </w:rPr>
      </w:pPr>
      <w:r w:rsidRPr="001D6049">
        <w:rPr>
          <w:rFonts w:ascii="Arial" w:eastAsia="Times New Roman" w:hAnsi="Arial" w:cs="Times New Roman"/>
          <w:color w:val="333333"/>
          <w:sz w:val="20"/>
          <w:szCs w:val="20"/>
        </w:rPr>
        <w:t>Explain the author’s expertise, point of view, and any bias he/she may have.</w:t>
      </w:r>
    </w:p>
    <w:p w14:paraId="4E2610D3" w14:textId="79E62B2C" w:rsidR="002A263D" w:rsidRPr="001D6049" w:rsidRDefault="002A263D" w:rsidP="00E37F32">
      <w:pPr>
        <w:numPr>
          <w:ilvl w:val="0"/>
          <w:numId w:val="1"/>
        </w:numPr>
        <w:shd w:val="clear" w:color="auto" w:fill="FFFFFF"/>
        <w:spacing w:before="100" w:beforeAutospacing="1" w:after="100" w:afterAutospacing="1"/>
        <w:rPr>
          <w:rFonts w:ascii="Arial" w:eastAsia="Times New Roman" w:hAnsi="Arial" w:cs="Times New Roman"/>
          <w:color w:val="333333"/>
          <w:sz w:val="20"/>
          <w:szCs w:val="20"/>
        </w:rPr>
      </w:pPr>
      <w:r w:rsidRPr="001D6049">
        <w:rPr>
          <w:rFonts w:ascii="Arial" w:eastAsia="Times New Roman" w:hAnsi="Arial" w:cs="Times New Roman"/>
          <w:color w:val="333333"/>
          <w:sz w:val="20"/>
          <w:szCs w:val="20"/>
        </w:rPr>
        <w:t xml:space="preserve">Establish the credibility of the publisher/website. What about </w:t>
      </w:r>
      <w:r w:rsidR="007D0E31">
        <w:rPr>
          <w:rFonts w:ascii="Arial" w:eastAsia="Times New Roman" w:hAnsi="Arial" w:cs="Times New Roman"/>
          <w:color w:val="333333"/>
          <w:sz w:val="20"/>
          <w:szCs w:val="20"/>
        </w:rPr>
        <w:t>the source makes it trustworthy?</w:t>
      </w:r>
      <w:r w:rsidRPr="001D6049">
        <w:rPr>
          <w:rFonts w:ascii="Arial" w:eastAsia="Times New Roman" w:hAnsi="Arial" w:cs="Times New Roman"/>
          <w:color w:val="333333"/>
          <w:sz w:val="20"/>
          <w:szCs w:val="20"/>
        </w:rPr>
        <w:t xml:space="preserve"> (</w:t>
      </w:r>
      <w:proofErr w:type="gramStart"/>
      <w:r w:rsidRPr="001D6049">
        <w:rPr>
          <w:rFonts w:ascii="Arial" w:eastAsia="Times New Roman" w:hAnsi="Arial" w:cs="Times New Roman"/>
          <w:color w:val="333333"/>
          <w:sz w:val="20"/>
          <w:szCs w:val="20"/>
        </w:rPr>
        <w:t>examples</w:t>
      </w:r>
      <w:proofErr w:type="gramEnd"/>
      <w:r w:rsidRPr="001D6049">
        <w:rPr>
          <w:rFonts w:ascii="Arial" w:eastAsia="Times New Roman" w:hAnsi="Arial" w:cs="Times New Roman"/>
          <w:color w:val="333333"/>
          <w:sz w:val="20"/>
          <w:szCs w:val="20"/>
        </w:rPr>
        <w:t>: .</w:t>
      </w:r>
      <w:proofErr w:type="spellStart"/>
      <w:r w:rsidRPr="001D6049">
        <w:rPr>
          <w:rFonts w:ascii="Arial" w:eastAsia="Times New Roman" w:hAnsi="Arial" w:cs="Times New Roman"/>
          <w:color w:val="333333"/>
          <w:sz w:val="20"/>
          <w:szCs w:val="20"/>
        </w:rPr>
        <w:t>edu</w:t>
      </w:r>
      <w:proofErr w:type="spellEnd"/>
      <w:r w:rsidRPr="001D6049">
        <w:rPr>
          <w:rFonts w:ascii="Arial" w:eastAsia="Times New Roman" w:hAnsi="Arial" w:cs="Times New Roman"/>
          <w:color w:val="333333"/>
          <w:sz w:val="20"/>
          <w:szCs w:val="20"/>
        </w:rPr>
        <w:t>, peer edited, journal of experts in the field, blog or discussion board for experts in the field, etc.)</w:t>
      </w:r>
    </w:p>
    <w:p w14:paraId="13A52AAA" w14:textId="77777777" w:rsidR="005A3047" w:rsidRPr="001D6049" w:rsidRDefault="005A3047" w:rsidP="005A3047">
      <w:pPr>
        <w:numPr>
          <w:ilvl w:val="0"/>
          <w:numId w:val="1"/>
        </w:numPr>
        <w:shd w:val="clear" w:color="auto" w:fill="FFFFFF"/>
        <w:spacing w:before="100" w:beforeAutospacing="1" w:after="100" w:afterAutospacing="1"/>
        <w:rPr>
          <w:rFonts w:ascii="Arial" w:eastAsia="Times New Roman" w:hAnsi="Arial" w:cs="Times New Roman"/>
          <w:color w:val="333333"/>
          <w:sz w:val="20"/>
          <w:szCs w:val="20"/>
        </w:rPr>
      </w:pPr>
      <w:r w:rsidRPr="001D6049">
        <w:rPr>
          <w:rFonts w:ascii="Arial" w:eastAsia="Times New Roman" w:hAnsi="Arial" w:cs="Times New Roman"/>
          <w:color w:val="333333"/>
          <w:sz w:val="20"/>
          <w:szCs w:val="20"/>
        </w:rPr>
        <w:t>Describe the main ideas, arguments, themes, theses, or methodology, and identify the intended audience.</w:t>
      </w:r>
    </w:p>
    <w:p w14:paraId="53F09260" w14:textId="77777777" w:rsidR="005A3047" w:rsidRPr="001D6049" w:rsidRDefault="005A3047" w:rsidP="005A3047">
      <w:pPr>
        <w:numPr>
          <w:ilvl w:val="0"/>
          <w:numId w:val="1"/>
        </w:numPr>
        <w:shd w:val="clear" w:color="auto" w:fill="FFFFFF"/>
        <w:spacing w:before="100" w:beforeAutospacing="1" w:after="100" w:afterAutospacing="1"/>
        <w:rPr>
          <w:rFonts w:ascii="Arial" w:eastAsia="Times New Roman" w:hAnsi="Arial" w:cs="Times New Roman"/>
          <w:color w:val="333333"/>
          <w:sz w:val="20"/>
          <w:szCs w:val="20"/>
        </w:rPr>
      </w:pPr>
      <w:r w:rsidRPr="001D6049">
        <w:rPr>
          <w:rFonts w:ascii="Arial" w:eastAsia="Times New Roman" w:hAnsi="Arial" w:cs="Times New Roman"/>
          <w:color w:val="333333"/>
          <w:sz w:val="20"/>
          <w:szCs w:val="20"/>
        </w:rPr>
        <w:t>Comp</w:t>
      </w:r>
      <w:bookmarkStart w:id="0" w:name="_GoBack"/>
      <w:bookmarkEnd w:id="0"/>
      <w:r w:rsidRPr="001D6049">
        <w:rPr>
          <w:rFonts w:ascii="Arial" w:eastAsia="Times New Roman" w:hAnsi="Arial" w:cs="Times New Roman"/>
          <w:color w:val="333333"/>
          <w:sz w:val="20"/>
          <w:szCs w:val="20"/>
        </w:rPr>
        <w:t>are to other sources on the same topic that you have also cited to show similarities and differences.</w:t>
      </w:r>
    </w:p>
    <w:p w14:paraId="4F2C4E6E" w14:textId="73337890" w:rsidR="005A3047" w:rsidRPr="001D6049" w:rsidRDefault="002A263D" w:rsidP="005A3047">
      <w:pPr>
        <w:numPr>
          <w:ilvl w:val="0"/>
          <w:numId w:val="1"/>
        </w:numPr>
        <w:shd w:val="clear" w:color="auto" w:fill="FFFFFF"/>
        <w:spacing w:before="100" w:beforeAutospacing="1" w:after="100" w:afterAutospacing="1"/>
        <w:rPr>
          <w:rFonts w:ascii="Arial" w:eastAsia="Times New Roman" w:hAnsi="Arial" w:cs="Times New Roman"/>
          <w:color w:val="333333"/>
          <w:sz w:val="20"/>
          <w:szCs w:val="20"/>
        </w:rPr>
      </w:pPr>
      <w:r w:rsidRPr="001D6049">
        <w:rPr>
          <w:rFonts w:ascii="Arial" w:eastAsia="Times New Roman" w:hAnsi="Arial" w:cs="Times New Roman"/>
          <w:color w:val="333333"/>
          <w:sz w:val="20"/>
          <w:szCs w:val="20"/>
        </w:rPr>
        <w:t>E</w:t>
      </w:r>
      <w:r w:rsidR="005A3047" w:rsidRPr="001D6049">
        <w:rPr>
          <w:rFonts w:ascii="Arial" w:eastAsia="Times New Roman" w:hAnsi="Arial" w:cs="Times New Roman"/>
          <w:color w:val="333333"/>
          <w:sz w:val="20"/>
          <w:szCs w:val="20"/>
        </w:rPr>
        <w:t xml:space="preserve">xplain </w:t>
      </w:r>
      <w:r w:rsidR="002200AD">
        <w:rPr>
          <w:rFonts w:ascii="Arial" w:eastAsia="Times New Roman" w:hAnsi="Arial" w:cs="Times New Roman"/>
          <w:color w:val="333333"/>
          <w:sz w:val="20"/>
          <w:szCs w:val="20"/>
        </w:rPr>
        <w:t>the extent to which</w:t>
      </w:r>
      <w:r w:rsidR="005A3047" w:rsidRPr="001D6049">
        <w:rPr>
          <w:rFonts w:ascii="Arial" w:eastAsia="Times New Roman" w:hAnsi="Arial" w:cs="Times New Roman"/>
          <w:color w:val="333333"/>
          <w:sz w:val="20"/>
          <w:szCs w:val="20"/>
        </w:rPr>
        <w:t xml:space="preserve"> the source is useful for your research topic and how it relates to your topic.</w:t>
      </w:r>
    </w:p>
    <w:p w14:paraId="0670BE36" w14:textId="77777777" w:rsidR="00D630D4" w:rsidRPr="001D6049" w:rsidRDefault="00D630D4" w:rsidP="00D21904">
      <w:pPr>
        <w:pStyle w:val="ListParagraph"/>
        <w:numPr>
          <w:ilvl w:val="0"/>
          <w:numId w:val="3"/>
        </w:numPr>
        <w:ind w:left="360"/>
        <w:rPr>
          <w:rFonts w:ascii="Arial" w:hAnsi="Arial"/>
          <w:sz w:val="20"/>
          <w:szCs w:val="20"/>
        </w:rPr>
      </w:pPr>
      <w:r w:rsidRPr="001D6049">
        <w:rPr>
          <w:rFonts w:ascii="Arial" w:hAnsi="Arial"/>
          <w:sz w:val="20"/>
          <w:szCs w:val="20"/>
        </w:rPr>
        <w:t xml:space="preserve">List your sources </w:t>
      </w:r>
      <w:r w:rsidR="000329E8" w:rsidRPr="001D6049">
        <w:rPr>
          <w:rFonts w:ascii="Arial" w:hAnsi="Arial"/>
          <w:sz w:val="20"/>
          <w:szCs w:val="20"/>
        </w:rPr>
        <w:t>alphabetically by author. If no author, by source.</w:t>
      </w:r>
    </w:p>
    <w:p w14:paraId="24617A3E" w14:textId="77777777" w:rsidR="00D21904" w:rsidRPr="001D6049" w:rsidRDefault="00D21904" w:rsidP="00D21904">
      <w:pPr>
        <w:pStyle w:val="ListParagraph"/>
        <w:numPr>
          <w:ilvl w:val="0"/>
          <w:numId w:val="3"/>
        </w:numPr>
        <w:ind w:left="360"/>
        <w:rPr>
          <w:rFonts w:ascii="Arial" w:hAnsi="Arial"/>
          <w:sz w:val="20"/>
          <w:szCs w:val="20"/>
        </w:rPr>
      </w:pPr>
      <w:r w:rsidRPr="001D6049">
        <w:rPr>
          <w:rFonts w:ascii="Arial" w:hAnsi="Arial"/>
          <w:sz w:val="20"/>
          <w:szCs w:val="20"/>
        </w:rPr>
        <w:t>Each annotation should be one paragraph, between three to six sentences long (about 150- 200 words).</w:t>
      </w:r>
    </w:p>
    <w:p w14:paraId="37698772" w14:textId="77777777" w:rsidR="00D21904" w:rsidRPr="001D6049" w:rsidRDefault="00D21904" w:rsidP="00D21904">
      <w:pPr>
        <w:pStyle w:val="ListParagraph"/>
        <w:numPr>
          <w:ilvl w:val="0"/>
          <w:numId w:val="3"/>
        </w:numPr>
        <w:ind w:left="360"/>
        <w:rPr>
          <w:rFonts w:ascii="Arial" w:hAnsi="Arial"/>
          <w:sz w:val="20"/>
          <w:szCs w:val="20"/>
        </w:rPr>
      </w:pPr>
      <w:r w:rsidRPr="001D6049">
        <w:rPr>
          <w:rFonts w:ascii="Arial" w:hAnsi="Arial"/>
          <w:sz w:val="20"/>
          <w:szCs w:val="20"/>
        </w:rPr>
        <w:t xml:space="preserve">All lines should be double-spaced. Do not add an extra line between the citations. </w:t>
      </w:r>
    </w:p>
    <w:p w14:paraId="47DF4D8E" w14:textId="667DE8F1" w:rsidR="00D21904" w:rsidRPr="001D6049" w:rsidRDefault="00D21904" w:rsidP="00D21904">
      <w:pPr>
        <w:pStyle w:val="ListParagraph"/>
        <w:numPr>
          <w:ilvl w:val="0"/>
          <w:numId w:val="3"/>
        </w:numPr>
        <w:ind w:left="360"/>
        <w:rPr>
          <w:rFonts w:ascii="Arial" w:hAnsi="Arial"/>
          <w:sz w:val="20"/>
          <w:szCs w:val="20"/>
        </w:rPr>
      </w:pPr>
      <w:r w:rsidRPr="001D6049">
        <w:rPr>
          <w:rFonts w:ascii="Arial" w:hAnsi="Arial"/>
          <w:sz w:val="20"/>
          <w:szCs w:val="20"/>
        </w:rPr>
        <w:t>You may or may not choose to bold print the citation only.</w:t>
      </w:r>
    </w:p>
    <w:p w14:paraId="6D532F76" w14:textId="157B839A" w:rsidR="00145A78" w:rsidRPr="001D6049" w:rsidRDefault="00145A78" w:rsidP="00D21904">
      <w:pPr>
        <w:pStyle w:val="ListParagraph"/>
        <w:numPr>
          <w:ilvl w:val="0"/>
          <w:numId w:val="3"/>
        </w:numPr>
        <w:ind w:left="360"/>
        <w:rPr>
          <w:rFonts w:ascii="Arial" w:hAnsi="Arial"/>
          <w:sz w:val="20"/>
          <w:szCs w:val="20"/>
        </w:rPr>
      </w:pPr>
      <w:r w:rsidRPr="001D6049">
        <w:rPr>
          <w:rFonts w:ascii="Arial" w:hAnsi="Arial"/>
          <w:sz w:val="20"/>
          <w:szCs w:val="20"/>
        </w:rPr>
        <w:t xml:space="preserve">Fonts: size 10-12, </w:t>
      </w:r>
      <w:proofErr w:type="spellStart"/>
      <w:r w:rsidRPr="001D6049">
        <w:rPr>
          <w:rFonts w:ascii="Arial" w:hAnsi="Arial"/>
          <w:sz w:val="20"/>
          <w:szCs w:val="20"/>
        </w:rPr>
        <w:t>arial</w:t>
      </w:r>
      <w:proofErr w:type="spellEnd"/>
      <w:r w:rsidRPr="001D6049">
        <w:rPr>
          <w:rFonts w:ascii="Arial" w:hAnsi="Arial"/>
          <w:sz w:val="20"/>
          <w:szCs w:val="20"/>
        </w:rPr>
        <w:t>, times or Helvetica.</w:t>
      </w:r>
    </w:p>
    <w:p w14:paraId="6CD0FA43" w14:textId="281DBFD9" w:rsidR="00A54499" w:rsidRPr="001D6049" w:rsidRDefault="00A54499" w:rsidP="00D21904">
      <w:pPr>
        <w:pStyle w:val="ListParagraph"/>
        <w:numPr>
          <w:ilvl w:val="0"/>
          <w:numId w:val="3"/>
        </w:numPr>
        <w:ind w:left="360"/>
        <w:rPr>
          <w:rFonts w:ascii="Arial" w:hAnsi="Arial"/>
          <w:sz w:val="20"/>
          <w:szCs w:val="20"/>
        </w:rPr>
      </w:pPr>
      <w:r w:rsidRPr="001D6049">
        <w:rPr>
          <w:rFonts w:ascii="Arial" w:hAnsi="Arial"/>
          <w:sz w:val="20"/>
          <w:szCs w:val="20"/>
        </w:rPr>
        <w:t>1-inch margins on all sides.</w:t>
      </w:r>
    </w:p>
    <w:p w14:paraId="66E163BF" w14:textId="081BD9FD" w:rsidR="00F52295" w:rsidRPr="007C6A25" w:rsidRDefault="00D77C9B" w:rsidP="00D77C9B">
      <w:pPr>
        <w:jc w:val="center"/>
        <w:rPr>
          <w:rFonts w:ascii="Arial" w:hAnsi="Arial"/>
          <w:i/>
          <w:sz w:val="20"/>
          <w:szCs w:val="20"/>
        </w:rPr>
      </w:pPr>
      <w:r w:rsidRPr="001D6049">
        <w:rPr>
          <w:rFonts w:ascii="Arial" w:hAnsi="Arial"/>
          <w:i/>
          <w:sz w:val="20"/>
          <w:szCs w:val="20"/>
        </w:rPr>
        <w:t>EXAMPLE:</w:t>
      </w:r>
    </w:p>
    <w:p w14:paraId="6FBC92B1" w14:textId="43895F5A" w:rsidR="00F52295" w:rsidRPr="003D2109" w:rsidRDefault="00F52295" w:rsidP="003D2109">
      <w:pPr>
        <w:jc w:val="center"/>
        <w:rPr>
          <w:rFonts w:ascii="Arial" w:hAnsi="Arial"/>
          <w:i/>
          <w:sz w:val="20"/>
          <w:szCs w:val="20"/>
        </w:rPr>
      </w:pPr>
      <w:r w:rsidRPr="00F52295">
        <w:rPr>
          <w:rFonts w:ascii="Arial" w:hAnsi="Arial"/>
          <w:b/>
          <w:sz w:val="22"/>
          <w:szCs w:val="22"/>
        </w:rPr>
        <w:t>Annotated Bib</w:t>
      </w:r>
      <w:r w:rsidR="001D6049">
        <w:rPr>
          <w:rFonts w:ascii="Arial" w:hAnsi="Arial"/>
          <w:b/>
          <w:sz w:val="22"/>
          <w:szCs w:val="22"/>
        </w:rPr>
        <w:t>l</w:t>
      </w:r>
      <w:r w:rsidRPr="00F52295">
        <w:rPr>
          <w:rFonts w:ascii="Arial" w:hAnsi="Arial"/>
          <w:b/>
          <w:sz w:val="22"/>
          <w:szCs w:val="22"/>
        </w:rPr>
        <w:t>iography</w:t>
      </w:r>
    </w:p>
    <w:p w14:paraId="075E5F2A" w14:textId="77777777" w:rsidR="00D21904" w:rsidRPr="00F52295" w:rsidRDefault="00D21904">
      <w:pPr>
        <w:rPr>
          <w:rFonts w:ascii="Arial" w:hAnsi="Arial"/>
          <w:sz w:val="22"/>
          <w:szCs w:val="22"/>
        </w:rPr>
      </w:pPr>
    </w:p>
    <w:p w14:paraId="2BFFB8E8" w14:textId="77777777" w:rsidR="00992AA7" w:rsidRPr="00992AA7" w:rsidRDefault="00992AA7" w:rsidP="00992AA7">
      <w:pPr>
        <w:spacing w:line="480" w:lineRule="auto"/>
        <w:ind w:left="720" w:hanging="720"/>
        <w:rPr>
          <w:rFonts w:ascii="Arial" w:eastAsia="Times New Roman" w:hAnsi="Arial" w:cs="Times New Roman"/>
          <w:b/>
          <w:color w:val="333333"/>
          <w:sz w:val="18"/>
          <w:szCs w:val="18"/>
          <w:shd w:val="clear" w:color="auto" w:fill="FFFFFF"/>
        </w:rPr>
      </w:pPr>
      <w:r w:rsidRPr="00992AA7">
        <w:rPr>
          <w:rFonts w:ascii="Arial" w:eastAsia="Times New Roman" w:hAnsi="Arial" w:cs="Times New Roman"/>
          <w:b/>
          <w:color w:val="333333"/>
          <w:sz w:val="18"/>
          <w:szCs w:val="18"/>
          <w:shd w:val="clear" w:color="auto" w:fill="FFFFFF"/>
        </w:rPr>
        <w:t xml:space="preserve">Amar, </w:t>
      </w:r>
      <w:proofErr w:type="spellStart"/>
      <w:r w:rsidRPr="00992AA7">
        <w:rPr>
          <w:rFonts w:ascii="Arial" w:eastAsia="Times New Roman" w:hAnsi="Arial" w:cs="Times New Roman"/>
          <w:b/>
          <w:color w:val="333333"/>
          <w:sz w:val="18"/>
          <w:szCs w:val="18"/>
          <w:shd w:val="clear" w:color="auto" w:fill="FFFFFF"/>
        </w:rPr>
        <w:t>Akhil</w:t>
      </w:r>
      <w:proofErr w:type="spellEnd"/>
      <w:r w:rsidRPr="00992AA7">
        <w:rPr>
          <w:rFonts w:ascii="Arial" w:eastAsia="Times New Roman" w:hAnsi="Arial" w:cs="Times New Roman"/>
          <w:b/>
          <w:color w:val="333333"/>
          <w:sz w:val="18"/>
          <w:szCs w:val="18"/>
          <w:shd w:val="clear" w:color="auto" w:fill="FFFFFF"/>
        </w:rPr>
        <w:t xml:space="preserve"> Reed, and Charles Fried. “Should the Electoral College Be Abolished?” </w:t>
      </w:r>
      <w:proofErr w:type="gramStart"/>
      <w:r w:rsidRPr="00992AA7">
        <w:rPr>
          <w:rFonts w:ascii="Arial" w:eastAsia="Times New Roman" w:hAnsi="Arial" w:cs="Times New Roman"/>
          <w:b/>
          <w:i/>
          <w:iCs/>
          <w:color w:val="333333"/>
          <w:sz w:val="18"/>
          <w:szCs w:val="18"/>
          <w:shd w:val="clear" w:color="auto" w:fill="FFFFFF"/>
        </w:rPr>
        <w:t>The New York Times</w:t>
      </w:r>
      <w:r w:rsidRPr="00992AA7">
        <w:rPr>
          <w:rFonts w:ascii="Arial" w:eastAsia="Times New Roman" w:hAnsi="Arial" w:cs="Times New Roman"/>
          <w:b/>
          <w:color w:val="333333"/>
          <w:sz w:val="18"/>
          <w:szCs w:val="18"/>
          <w:shd w:val="clear" w:color="auto" w:fill="FFFFFF"/>
        </w:rPr>
        <w:t>, The New York Times, 16 Nov. 2016, www.nytimes.com/roomfordebate/2016/11/16/should-the-electoral-college-be-abolished.</w:t>
      </w:r>
      <w:proofErr w:type="gramEnd"/>
    </w:p>
    <w:p w14:paraId="691AFB18" w14:textId="6D2B751A" w:rsidR="00E37F32" w:rsidRPr="00992AA7" w:rsidRDefault="00992AA7" w:rsidP="00992AA7">
      <w:pPr>
        <w:spacing w:line="480" w:lineRule="auto"/>
        <w:ind w:left="720"/>
        <w:rPr>
          <w:rFonts w:ascii="Arial" w:eastAsia="Times New Roman" w:hAnsi="Arial" w:cs="Times New Roman"/>
          <w:iCs/>
          <w:color w:val="333333"/>
          <w:sz w:val="18"/>
          <w:szCs w:val="18"/>
          <w:shd w:val="clear" w:color="auto" w:fill="FFFFFF"/>
        </w:rPr>
      </w:pPr>
      <w:proofErr w:type="spellStart"/>
      <w:r>
        <w:rPr>
          <w:rFonts w:ascii="Arial" w:eastAsia="Times New Roman" w:hAnsi="Arial" w:cs="Times New Roman"/>
          <w:color w:val="333333"/>
          <w:sz w:val="18"/>
          <w:szCs w:val="18"/>
          <w:shd w:val="clear" w:color="auto" w:fill="FFFFFF"/>
        </w:rPr>
        <w:t>Akhil</w:t>
      </w:r>
      <w:proofErr w:type="spellEnd"/>
      <w:r>
        <w:rPr>
          <w:rFonts w:ascii="Arial" w:eastAsia="Times New Roman" w:hAnsi="Arial" w:cs="Times New Roman"/>
          <w:color w:val="333333"/>
          <w:sz w:val="18"/>
          <w:szCs w:val="18"/>
          <w:shd w:val="clear" w:color="auto" w:fill="FFFFFF"/>
        </w:rPr>
        <w:t xml:space="preserve"> Reed Amar is a </w:t>
      </w:r>
      <w:r w:rsidRPr="00992AA7">
        <w:rPr>
          <w:rFonts w:ascii="Arial" w:eastAsia="Times New Roman" w:hAnsi="Arial" w:cs="Times New Roman"/>
          <w:iCs/>
          <w:color w:val="333333"/>
          <w:sz w:val="18"/>
          <w:szCs w:val="18"/>
          <w:shd w:val="clear" w:color="auto" w:fill="FFFFFF"/>
        </w:rPr>
        <w:t>professor of law and politica</w:t>
      </w:r>
      <w:r>
        <w:rPr>
          <w:rFonts w:ascii="Arial" w:eastAsia="Times New Roman" w:hAnsi="Arial" w:cs="Times New Roman"/>
          <w:iCs/>
          <w:color w:val="333333"/>
          <w:sz w:val="18"/>
          <w:szCs w:val="18"/>
          <w:shd w:val="clear" w:color="auto" w:fill="FFFFFF"/>
        </w:rPr>
        <w:t>l science at Yale University and</w:t>
      </w:r>
      <w:r w:rsidRPr="00992AA7">
        <w:rPr>
          <w:rFonts w:ascii="Arial" w:eastAsia="Times New Roman" w:hAnsi="Arial" w:cs="Times New Roman"/>
          <w:iCs/>
          <w:color w:val="333333"/>
          <w:sz w:val="18"/>
          <w:szCs w:val="18"/>
          <w:shd w:val="clear" w:color="auto" w:fill="FFFFFF"/>
        </w:rPr>
        <w:t xml:space="preserve"> the author of </w:t>
      </w:r>
      <w:r>
        <w:rPr>
          <w:rFonts w:ascii="Arial" w:eastAsia="Times New Roman" w:hAnsi="Arial" w:cs="Times New Roman"/>
          <w:iCs/>
          <w:color w:val="333333"/>
          <w:sz w:val="18"/>
          <w:szCs w:val="18"/>
          <w:shd w:val="clear" w:color="auto" w:fill="FFFFFF"/>
        </w:rPr>
        <w:t>many articles and books on the Constitution. Charles Fried</w:t>
      </w:r>
      <w:r w:rsidRPr="00992AA7">
        <w:rPr>
          <w:rFonts w:ascii="Arial" w:eastAsia="Times New Roman" w:hAnsi="Arial" w:cs="Times New Roman"/>
          <w:iCs/>
          <w:color w:val="333333"/>
          <w:sz w:val="18"/>
          <w:szCs w:val="18"/>
          <w:shd w:val="clear" w:color="auto" w:fill="FFFFFF"/>
        </w:rPr>
        <w:t> is a law professor at Harvard Law School. He was solicitor general of the United States from 1985 to 1989.</w:t>
      </w:r>
      <w:r>
        <w:rPr>
          <w:rFonts w:ascii="Arial" w:eastAsia="Times New Roman" w:hAnsi="Arial" w:cs="Times New Roman"/>
          <w:iCs/>
          <w:color w:val="333333"/>
          <w:sz w:val="18"/>
          <w:szCs w:val="18"/>
          <w:shd w:val="clear" w:color="auto" w:fill="FFFFFF"/>
        </w:rPr>
        <w:t xml:space="preserve"> </w:t>
      </w:r>
      <w:r>
        <w:rPr>
          <w:rFonts w:ascii="Arial" w:eastAsia="Times New Roman" w:hAnsi="Arial" w:cs="Times New Roman"/>
          <w:color w:val="333333"/>
          <w:sz w:val="18"/>
          <w:szCs w:val="18"/>
          <w:shd w:val="clear" w:color="auto" w:fill="FFFFFF"/>
        </w:rPr>
        <w:t>The</w:t>
      </w:r>
      <w:r>
        <w:rPr>
          <w:rFonts w:ascii="Arial" w:eastAsia="Times New Roman" w:hAnsi="Arial" w:cs="Times New Roman"/>
          <w:i/>
          <w:color w:val="333333"/>
          <w:sz w:val="18"/>
          <w:szCs w:val="18"/>
          <w:shd w:val="clear" w:color="auto" w:fill="FFFFFF"/>
        </w:rPr>
        <w:t xml:space="preserve"> New York Times </w:t>
      </w:r>
      <w:r>
        <w:rPr>
          <w:rFonts w:ascii="Arial" w:eastAsia="Times New Roman" w:hAnsi="Arial" w:cs="Times New Roman"/>
          <w:color w:val="333333"/>
          <w:sz w:val="18"/>
          <w:szCs w:val="18"/>
          <w:shd w:val="clear" w:color="auto" w:fill="FFFFFF"/>
        </w:rPr>
        <w:t>is respected worldwide for its responsible journalism.</w:t>
      </w:r>
      <w:r w:rsidR="001D6049">
        <w:rPr>
          <w:rFonts w:ascii="Arial" w:eastAsia="Times New Roman" w:hAnsi="Arial" w:cs="Times New Roman"/>
          <w:color w:val="333333"/>
          <w:sz w:val="18"/>
          <w:szCs w:val="18"/>
          <w:shd w:val="clear" w:color="auto" w:fill="FFFFFF"/>
        </w:rPr>
        <w:t xml:space="preserve"> </w:t>
      </w:r>
      <w:r w:rsidR="00B16A5C">
        <w:rPr>
          <w:rFonts w:ascii="Arial" w:eastAsia="Times New Roman" w:hAnsi="Arial" w:cs="Times New Roman"/>
          <w:color w:val="333333"/>
          <w:sz w:val="18"/>
          <w:szCs w:val="18"/>
          <w:shd w:val="clear" w:color="auto" w:fill="FFFFFF"/>
        </w:rPr>
        <w:t xml:space="preserve">This article is from their opinion page and pits </w:t>
      </w:r>
      <w:proofErr w:type="spellStart"/>
      <w:r w:rsidR="00B16A5C">
        <w:rPr>
          <w:rFonts w:ascii="Arial" w:eastAsia="Times New Roman" w:hAnsi="Arial" w:cs="Times New Roman"/>
          <w:color w:val="333333"/>
          <w:sz w:val="18"/>
          <w:szCs w:val="18"/>
          <w:shd w:val="clear" w:color="auto" w:fill="FFFFFF"/>
        </w:rPr>
        <w:t>Fried’s</w:t>
      </w:r>
      <w:proofErr w:type="spellEnd"/>
      <w:r w:rsidR="00B16A5C">
        <w:rPr>
          <w:rFonts w:ascii="Arial" w:eastAsia="Times New Roman" w:hAnsi="Arial" w:cs="Times New Roman"/>
          <w:color w:val="333333"/>
          <w:sz w:val="18"/>
          <w:szCs w:val="18"/>
          <w:shd w:val="clear" w:color="auto" w:fill="FFFFFF"/>
        </w:rPr>
        <w:t xml:space="preserve"> defense for keeping</w:t>
      </w:r>
      <w:r w:rsidR="00D77C9B">
        <w:rPr>
          <w:rFonts w:ascii="Arial" w:eastAsia="Times New Roman" w:hAnsi="Arial" w:cs="Times New Roman"/>
          <w:color w:val="333333"/>
          <w:sz w:val="18"/>
          <w:szCs w:val="18"/>
          <w:shd w:val="clear" w:color="auto" w:fill="FFFFFF"/>
        </w:rPr>
        <w:t xml:space="preserve"> the E</w:t>
      </w:r>
      <w:r w:rsidR="00B16A5C">
        <w:rPr>
          <w:rFonts w:ascii="Arial" w:eastAsia="Times New Roman" w:hAnsi="Arial" w:cs="Times New Roman"/>
          <w:color w:val="333333"/>
          <w:sz w:val="18"/>
          <w:szCs w:val="18"/>
          <w:shd w:val="clear" w:color="auto" w:fill="FFFFFF"/>
        </w:rPr>
        <w:t xml:space="preserve">lectoral </w:t>
      </w:r>
      <w:r w:rsidR="00D77C9B">
        <w:rPr>
          <w:rFonts w:ascii="Arial" w:eastAsia="Times New Roman" w:hAnsi="Arial" w:cs="Times New Roman"/>
          <w:color w:val="333333"/>
          <w:sz w:val="18"/>
          <w:szCs w:val="18"/>
          <w:shd w:val="clear" w:color="auto" w:fill="FFFFFF"/>
        </w:rPr>
        <w:t>C</w:t>
      </w:r>
      <w:r w:rsidR="00B16A5C">
        <w:rPr>
          <w:rFonts w:ascii="Arial" w:eastAsia="Times New Roman" w:hAnsi="Arial" w:cs="Times New Roman"/>
          <w:color w:val="333333"/>
          <w:sz w:val="18"/>
          <w:szCs w:val="18"/>
          <w:shd w:val="clear" w:color="auto" w:fill="FFFFFF"/>
        </w:rPr>
        <w:t xml:space="preserve">ollege against Amar’s preference to abolish it. </w:t>
      </w:r>
      <w:proofErr w:type="spellStart"/>
      <w:r w:rsidR="00B16A5C">
        <w:rPr>
          <w:rFonts w:ascii="Arial" w:eastAsia="Times New Roman" w:hAnsi="Arial" w:cs="Times New Roman"/>
          <w:color w:val="333333"/>
          <w:sz w:val="18"/>
          <w:szCs w:val="18"/>
          <w:shd w:val="clear" w:color="auto" w:fill="FFFFFF"/>
        </w:rPr>
        <w:t>Fried’s</w:t>
      </w:r>
      <w:proofErr w:type="spellEnd"/>
      <w:r w:rsidR="00B16A5C">
        <w:rPr>
          <w:rFonts w:ascii="Arial" w:eastAsia="Times New Roman" w:hAnsi="Arial" w:cs="Times New Roman"/>
          <w:color w:val="333333"/>
          <w:sz w:val="18"/>
          <w:szCs w:val="18"/>
          <w:shd w:val="clear" w:color="auto" w:fill="FFFFFF"/>
        </w:rPr>
        <w:t xml:space="preserve"> primary</w:t>
      </w:r>
      <w:r w:rsidR="003D2109">
        <w:rPr>
          <w:rFonts w:ascii="Arial" w:eastAsia="Times New Roman" w:hAnsi="Arial" w:cs="Times New Roman"/>
          <w:color w:val="333333"/>
          <w:sz w:val="18"/>
          <w:szCs w:val="18"/>
          <w:shd w:val="clear" w:color="auto" w:fill="FFFFFF"/>
        </w:rPr>
        <w:t xml:space="preserve"> reason for supporting the E</w:t>
      </w:r>
      <w:r w:rsidR="00D77C9B">
        <w:rPr>
          <w:rFonts w:ascii="Arial" w:eastAsia="Times New Roman" w:hAnsi="Arial" w:cs="Times New Roman"/>
          <w:color w:val="333333"/>
          <w:sz w:val="18"/>
          <w:szCs w:val="18"/>
          <w:shd w:val="clear" w:color="auto" w:fill="FFFFFF"/>
        </w:rPr>
        <w:t>lectoral C</w:t>
      </w:r>
      <w:r w:rsidR="00B16A5C">
        <w:rPr>
          <w:rFonts w:ascii="Arial" w:eastAsia="Times New Roman" w:hAnsi="Arial" w:cs="Times New Roman"/>
          <w:color w:val="333333"/>
          <w:sz w:val="18"/>
          <w:szCs w:val="18"/>
          <w:shd w:val="clear" w:color="auto" w:fill="FFFFFF"/>
        </w:rPr>
        <w:t xml:space="preserve">ollege is that the founders intended to empower states, not citizens in our new republic. Amar recognizes that federalism is </w:t>
      </w:r>
      <w:r w:rsidR="003D2109">
        <w:rPr>
          <w:rFonts w:ascii="Arial" w:eastAsia="Times New Roman" w:hAnsi="Arial" w:cs="Times New Roman"/>
          <w:color w:val="333333"/>
          <w:sz w:val="18"/>
          <w:szCs w:val="18"/>
          <w:shd w:val="clear" w:color="auto" w:fill="FFFFFF"/>
        </w:rPr>
        <w:t>a fundamental part of American government but argues t</w:t>
      </w:r>
      <w:r w:rsidR="00D77C9B">
        <w:rPr>
          <w:rFonts w:ascii="Arial" w:eastAsia="Times New Roman" w:hAnsi="Arial" w:cs="Times New Roman"/>
          <w:color w:val="333333"/>
          <w:sz w:val="18"/>
          <w:szCs w:val="18"/>
          <w:shd w:val="clear" w:color="auto" w:fill="FFFFFF"/>
        </w:rPr>
        <w:t>hat since states do not use an E</w:t>
      </w:r>
      <w:r w:rsidR="003D2109">
        <w:rPr>
          <w:rFonts w:ascii="Arial" w:eastAsia="Times New Roman" w:hAnsi="Arial" w:cs="Times New Roman"/>
          <w:color w:val="333333"/>
          <w:sz w:val="18"/>
          <w:szCs w:val="18"/>
          <w:shd w:val="clear" w:color="auto" w:fill="FFFFFF"/>
        </w:rPr>
        <w:t xml:space="preserve">lectoral </w:t>
      </w:r>
      <w:r w:rsidR="00D77C9B">
        <w:rPr>
          <w:rFonts w:ascii="Arial" w:eastAsia="Times New Roman" w:hAnsi="Arial" w:cs="Times New Roman"/>
          <w:color w:val="333333"/>
          <w:sz w:val="18"/>
          <w:szCs w:val="18"/>
          <w:shd w:val="clear" w:color="auto" w:fill="FFFFFF"/>
        </w:rPr>
        <w:t>C</w:t>
      </w:r>
      <w:r w:rsidR="003D2109">
        <w:rPr>
          <w:rFonts w:ascii="Arial" w:eastAsia="Times New Roman" w:hAnsi="Arial" w:cs="Times New Roman"/>
          <w:color w:val="333333"/>
          <w:sz w:val="18"/>
          <w:szCs w:val="18"/>
          <w:shd w:val="clear" w:color="auto" w:fill="FFFFFF"/>
        </w:rPr>
        <w:t>ollege to elect their governors the national government should not use it to choose the president. While both contributors are highly respected constitutional scholars, this source differs from others in that it is from an opinion page</w:t>
      </w:r>
      <w:r w:rsidR="0047727D" w:rsidRPr="00F52295">
        <w:rPr>
          <w:rFonts w:ascii="Arial" w:eastAsia="Times New Roman" w:hAnsi="Arial" w:cs="Times New Roman"/>
          <w:color w:val="333333"/>
          <w:sz w:val="18"/>
          <w:szCs w:val="18"/>
          <w:shd w:val="clear" w:color="auto" w:fill="FFFFFF"/>
        </w:rPr>
        <w:t>.</w:t>
      </w:r>
      <w:r w:rsidR="00E37F32" w:rsidRPr="00F52295">
        <w:rPr>
          <w:rFonts w:ascii="Arial" w:eastAsia="Times New Roman" w:hAnsi="Arial" w:cs="Times New Roman"/>
          <w:color w:val="333333"/>
          <w:sz w:val="18"/>
          <w:szCs w:val="18"/>
          <w:shd w:val="clear" w:color="auto" w:fill="FFFFFF"/>
        </w:rPr>
        <w:t xml:space="preserve"> </w:t>
      </w:r>
      <w:r w:rsidR="00D77C9B">
        <w:rPr>
          <w:rFonts w:ascii="Arial" w:eastAsia="Times New Roman" w:hAnsi="Arial" w:cs="Times New Roman"/>
          <w:color w:val="333333"/>
          <w:sz w:val="18"/>
          <w:szCs w:val="18"/>
          <w:shd w:val="clear" w:color="auto" w:fill="FFFFFF"/>
        </w:rPr>
        <w:t>The pro-con format was especially helpful in preparing this presentation.</w:t>
      </w:r>
    </w:p>
    <w:p w14:paraId="608D7184" w14:textId="13E0C9AE" w:rsidR="000329E8" w:rsidRPr="00145A78" w:rsidRDefault="0047727D" w:rsidP="00145A78">
      <w:pPr>
        <w:spacing w:line="480" w:lineRule="auto"/>
        <w:ind w:left="720" w:hanging="720"/>
        <w:rPr>
          <w:rFonts w:ascii="Arial" w:eastAsia="Times New Roman" w:hAnsi="Arial" w:cs="Times New Roman"/>
          <w:sz w:val="20"/>
          <w:szCs w:val="20"/>
        </w:rPr>
      </w:pPr>
      <w:proofErr w:type="gramStart"/>
      <w:r w:rsidRPr="00F52295">
        <w:rPr>
          <w:rFonts w:ascii="Arial" w:eastAsia="Times New Roman" w:hAnsi="Arial" w:cs="Times New Roman"/>
          <w:b/>
          <w:color w:val="333333"/>
          <w:sz w:val="18"/>
          <w:szCs w:val="18"/>
          <w:shd w:val="clear" w:color="auto" w:fill="FFFFFF"/>
        </w:rPr>
        <w:t>Next citation here.</w:t>
      </w:r>
      <w:proofErr w:type="gramEnd"/>
    </w:p>
    <w:sectPr w:rsidR="000329E8" w:rsidRPr="00145A78" w:rsidSect="00E37F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B3209" w14:textId="77777777" w:rsidR="003D2109" w:rsidRDefault="003D2109" w:rsidP="00D630D4">
      <w:r>
        <w:separator/>
      </w:r>
    </w:p>
  </w:endnote>
  <w:endnote w:type="continuationSeparator" w:id="0">
    <w:p w14:paraId="616A00E0" w14:textId="77777777" w:rsidR="003D2109" w:rsidRDefault="003D2109" w:rsidP="00D6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8B9E2" w14:textId="77777777" w:rsidR="003D2109" w:rsidRDefault="003D2109" w:rsidP="00D630D4">
      <w:r>
        <w:separator/>
      </w:r>
    </w:p>
  </w:footnote>
  <w:footnote w:type="continuationSeparator" w:id="0">
    <w:p w14:paraId="2E1BE115" w14:textId="77777777" w:rsidR="003D2109" w:rsidRDefault="003D2109" w:rsidP="00D63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711E3" w14:textId="1AADC967" w:rsidR="003D2109" w:rsidRPr="00F52295" w:rsidRDefault="003D2109">
    <w:pPr>
      <w:pStyle w:val="Header"/>
      <w:rPr>
        <w:b/>
      </w:rPr>
    </w:pPr>
    <w:r w:rsidRPr="00F52295">
      <w:rPr>
        <w:b/>
      </w:rPr>
      <w:t>CIVICS: Thought Talks &amp; CBAs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DBB"/>
    <w:multiLevelType w:val="hybridMultilevel"/>
    <w:tmpl w:val="7386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D7359"/>
    <w:multiLevelType w:val="multilevel"/>
    <w:tmpl w:val="0104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475E82"/>
    <w:multiLevelType w:val="multilevel"/>
    <w:tmpl w:val="D6C8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D4"/>
    <w:rsid w:val="000329E8"/>
    <w:rsid w:val="00145A78"/>
    <w:rsid w:val="001D6049"/>
    <w:rsid w:val="002200AD"/>
    <w:rsid w:val="002A263D"/>
    <w:rsid w:val="003D2109"/>
    <w:rsid w:val="0047727D"/>
    <w:rsid w:val="005A3047"/>
    <w:rsid w:val="00705E2A"/>
    <w:rsid w:val="007C6A25"/>
    <w:rsid w:val="007D0E31"/>
    <w:rsid w:val="007E110D"/>
    <w:rsid w:val="00862686"/>
    <w:rsid w:val="00992AA7"/>
    <w:rsid w:val="00A54499"/>
    <w:rsid w:val="00B16A5C"/>
    <w:rsid w:val="00B5014B"/>
    <w:rsid w:val="00D21904"/>
    <w:rsid w:val="00D630D4"/>
    <w:rsid w:val="00D77C9B"/>
    <w:rsid w:val="00DE2820"/>
    <w:rsid w:val="00E37F32"/>
    <w:rsid w:val="00F159CF"/>
    <w:rsid w:val="00F52295"/>
    <w:rsid w:val="00F95100"/>
    <w:rsid w:val="00FB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C3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60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0D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0D4"/>
    <w:rPr>
      <w:b/>
      <w:bCs/>
    </w:rPr>
  </w:style>
  <w:style w:type="paragraph" w:styleId="Header">
    <w:name w:val="header"/>
    <w:basedOn w:val="Normal"/>
    <w:link w:val="HeaderChar"/>
    <w:uiPriority w:val="99"/>
    <w:unhideWhenUsed/>
    <w:rsid w:val="00D630D4"/>
    <w:pPr>
      <w:tabs>
        <w:tab w:val="center" w:pos="4320"/>
        <w:tab w:val="right" w:pos="8640"/>
      </w:tabs>
    </w:pPr>
  </w:style>
  <w:style w:type="character" w:customStyle="1" w:styleId="HeaderChar">
    <w:name w:val="Header Char"/>
    <w:basedOn w:val="DefaultParagraphFont"/>
    <w:link w:val="Header"/>
    <w:uiPriority w:val="99"/>
    <w:rsid w:val="00D630D4"/>
  </w:style>
  <w:style w:type="paragraph" w:styleId="Footer">
    <w:name w:val="footer"/>
    <w:basedOn w:val="Normal"/>
    <w:link w:val="FooterChar"/>
    <w:uiPriority w:val="99"/>
    <w:unhideWhenUsed/>
    <w:rsid w:val="00D630D4"/>
    <w:pPr>
      <w:tabs>
        <w:tab w:val="center" w:pos="4320"/>
        <w:tab w:val="right" w:pos="8640"/>
      </w:tabs>
    </w:pPr>
  </w:style>
  <w:style w:type="character" w:customStyle="1" w:styleId="FooterChar">
    <w:name w:val="Footer Char"/>
    <w:basedOn w:val="DefaultParagraphFont"/>
    <w:link w:val="Footer"/>
    <w:uiPriority w:val="99"/>
    <w:rsid w:val="00D630D4"/>
  </w:style>
  <w:style w:type="paragraph" w:styleId="ListParagraph">
    <w:name w:val="List Paragraph"/>
    <w:basedOn w:val="Normal"/>
    <w:uiPriority w:val="34"/>
    <w:qFormat/>
    <w:rsid w:val="00D21904"/>
    <w:pPr>
      <w:ind w:left="720"/>
      <w:contextualSpacing/>
    </w:pPr>
  </w:style>
  <w:style w:type="character" w:styleId="Emphasis">
    <w:name w:val="Emphasis"/>
    <w:basedOn w:val="DefaultParagraphFont"/>
    <w:uiPriority w:val="20"/>
    <w:qFormat/>
    <w:rsid w:val="00E37F32"/>
    <w:rPr>
      <w:i/>
      <w:iCs/>
    </w:rPr>
  </w:style>
  <w:style w:type="character" w:customStyle="1" w:styleId="Heading3Char">
    <w:name w:val="Heading 3 Char"/>
    <w:basedOn w:val="DefaultParagraphFont"/>
    <w:link w:val="Heading3"/>
    <w:uiPriority w:val="9"/>
    <w:semiHidden/>
    <w:rsid w:val="001D604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92A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D60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0D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0D4"/>
    <w:rPr>
      <w:b/>
      <w:bCs/>
    </w:rPr>
  </w:style>
  <w:style w:type="paragraph" w:styleId="Header">
    <w:name w:val="header"/>
    <w:basedOn w:val="Normal"/>
    <w:link w:val="HeaderChar"/>
    <w:uiPriority w:val="99"/>
    <w:unhideWhenUsed/>
    <w:rsid w:val="00D630D4"/>
    <w:pPr>
      <w:tabs>
        <w:tab w:val="center" w:pos="4320"/>
        <w:tab w:val="right" w:pos="8640"/>
      </w:tabs>
    </w:pPr>
  </w:style>
  <w:style w:type="character" w:customStyle="1" w:styleId="HeaderChar">
    <w:name w:val="Header Char"/>
    <w:basedOn w:val="DefaultParagraphFont"/>
    <w:link w:val="Header"/>
    <w:uiPriority w:val="99"/>
    <w:rsid w:val="00D630D4"/>
  </w:style>
  <w:style w:type="paragraph" w:styleId="Footer">
    <w:name w:val="footer"/>
    <w:basedOn w:val="Normal"/>
    <w:link w:val="FooterChar"/>
    <w:uiPriority w:val="99"/>
    <w:unhideWhenUsed/>
    <w:rsid w:val="00D630D4"/>
    <w:pPr>
      <w:tabs>
        <w:tab w:val="center" w:pos="4320"/>
        <w:tab w:val="right" w:pos="8640"/>
      </w:tabs>
    </w:pPr>
  </w:style>
  <w:style w:type="character" w:customStyle="1" w:styleId="FooterChar">
    <w:name w:val="Footer Char"/>
    <w:basedOn w:val="DefaultParagraphFont"/>
    <w:link w:val="Footer"/>
    <w:uiPriority w:val="99"/>
    <w:rsid w:val="00D630D4"/>
  </w:style>
  <w:style w:type="paragraph" w:styleId="ListParagraph">
    <w:name w:val="List Paragraph"/>
    <w:basedOn w:val="Normal"/>
    <w:uiPriority w:val="34"/>
    <w:qFormat/>
    <w:rsid w:val="00D21904"/>
    <w:pPr>
      <w:ind w:left="720"/>
      <w:contextualSpacing/>
    </w:pPr>
  </w:style>
  <w:style w:type="character" w:styleId="Emphasis">
    <w:name w:val="Emphasis"/>
    <w:basedOn w:val="DefaultParagraphFont"/>
    <w:uiPriority w:val="20"/>
    <w:qFormat/>
    <w:rsid w:val="00E37F32"/>
    <w:rPr>
      <w:i/>
      <w:iCs/>
    </w:rPr>
  </w:style>
  <w:style w:type="character" w:customStyle="1" w:styleId="Heading3Char">
    <w:name w:val="Heading 3 Char"/>
    <w:basedOn w:val="DefaultParagraphFont"/>
    <w:link w:val="Heading3"/>
    <w:uiPriority w:val="9"/>
    <w:semiHidden/>
    <w:rsid w:val="001D604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92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0680">
      <w:bodyDiv w:val="1"/>
      <w:marLeft w:val="0"/>
      <w:marRight w:val="0"/>
      <w:marTop w:val="0"/>
      <w:marBottom w:val="0"/>
      <w:divBdr>
        <w:top w:val="none" w:sz="0" w:space="0" w:color="auto"/>
        <w:left w:val="none" w:sz="0" w:space="0" w:color="auto"/>
        <w:bottom w:val="none" w:sz="0" w:space="0" w:color="auto"/>
        <w:right w:val="none" w:sz="0" w:space="0" w:color="auto"/>
      </w:divBdr>
    </w:div>
    <w:div w:id="346832690">
      <w:bodyDiv w:val="1"/>
      <w:marLeft w:val="0"/>
      <w:marRight w:val="0"/>
      <w:marTop w:val="0"/>
      <w:marBottom w:val="0"/>
      <w:divBdr>
        <w:top w:val="none" w:sz="0" w:space="0" w:color="auto"/>
        <w:left w:val="none" w:sz="0" w:space="0" w:color="auto"/>
        <w:bottom w:val="none" w:sz="0" w:space="0" w:color="auto"/>
        <w:right w:val="none" w:sz="0" w:space="0" w:color="auto"/>
      </w:divBdr>
    </w:div>
    <w:div w:id="547029808">
      <w:bodyDiv w:val="1"/>
      <w:marLeft w:val="0"/>
      <w:marRight w:val="0"/>
      <w:marTop w:val="0"/>
      <w:marBottom w:val="0"/>
      <w:divBdr>
        <w:top w:val="none" w:sz="0" w:space="0" w:color="auto"/>
        <w:left w:val="none" w:sz="0" w:space="0" w:color="auto"/>
        <w:bottom w:val="none" w:sz="0" w:space="0" w:color="auto"/>
        <w:right w:val="none" w:sz="0" w:space="0" w:color="auto"/>
      </w:divBdr>
    </w:div>
    <w:div w:id="656422694">
      <w:bodyDiv w:val="1"/>
      <w:marLeft w:val="0"/>
      <w:marRight w:val="0"/>
      <w:marTop w:val="0"/>
      <w:marBottom w:val="0"/>
      <w:divBdr>
        <w:top w:val="none" w:sz="0" w:space="0" w:color="auto"/>
        <w:left w:val="none" w:sz="0" w:space="0" w:color="auto"/>
        <w:bottom w:val="none" w:sz="0" w:space="0" w:color="auto"/>
        <w:right w:val="none" w:sz="0" w:space="0" w:color="auto"/>
      </w:divBdr>
    </w:div>
    <w:div w:id="1157960853">
      <w:bodyDiv w:val="1"/>
      <w:marLeft w:val="0"/>
      <w:marRight w:val="0"/>
      <w:marTop w:val="0"/>
      <w:marBottom w:val="0"/>
      <w:divBdr>
        <w:top w:val="none" w:sz="0" w:space="0" w:color="auto"/>
        <w:left w:val="none" w:sz="0" w:space="0" w:color="auto"/>
        <w:bottom w:val="none" w:sz="0" w:space="0" w:color="auto"/>
        <w:right w:val="none" w:sz="0" w:space="0" w:color="auto"/>
      </w:divBdr>
    </w:div>
    <w:div w:id="1233154266">
      <w:bodyDiv w:val="1"/>
      <w:marLeft w:val="0"/>
      <w:marRight w:val="0"/>
      <w:marTop w:val="0"/>
      <w:marBottom w:val="0"/>
      <w:divBdr>
        <w:top w:val="none" w:sz="0" w:space="0" w:color="auto"/>
        <w:left w:val="none" w:sz="0" w:space="0" w:color="auto"/>
        <w:bottom w:val="none" w:sz="0" w:space="0" w:color="auto"/>
        <w:right w:val="none" w:sz="0" w:space="0" w:color="auto"/>
      </w:divBdr>
    </w:div>
    <w:div w:id="1519462769">
      <w:bodyDiv w:val="1"/>
      <w:marLeft w:val="0"/>
      <w:marRight w:val="0"/>
      <w:marTop w:val="0"/>
      <w:marBottom w:val="0"/>
      <w:divBdr>
        <w:top w:val="none" w:sz="0" w:space="0" w:color="auto"/>
        <w:left w:val="none" w:sz="0" w:space="0" w:color="auto"/>
        <w:bottom w:val="none" w:sz="0" w:space="0" w:color="auto"/>
        <w:right w:val="none" w:sz="0" w:space="0" w:color="auto"/>
      </w:divBdr>
    </w:div>
    <w:div w:id="1967738298">
      <w:bodyDiv w:val="1"/>
      <w:marLeft w:val="0"/>
      <w:marRight w:val="0"/>
      <w:marTop w:val="0"/>
      <w:marBottom w:val="0"/>
      <w:divBdr>
        <w:top w:val="none" w:sz="0" w:space="0" w:color="auto"/>
        <w:left w:val="none" w:sz="0" w:space="0" w:color="auto"/>
        <w:bottom w:val="none" w:sz="0" w:space="0" w:color="auto"/>
        <w:right w:val="none" w:sz="0" w:space="0" w:color="auto"/>
      </w:divBdr>
    </w:div>
    <w:div w:id="2037461799">
      <w:bodyDiv w:val="1"/>
      <w:marLeft w:val="0"/>
      <w:marRight w:val="0"/>
      <w:marTop w:val="0"/>
      <w:marBottom w:val="0"/>
      <w:divBdr>
        <w:top w:val="none" w:sz="0" w:space="0" w:color="auto"/>
        <w:left w:val="none" w:sz="0" w:space="0" w:color="auto"/>
        <w:bottom w:val="none" w:sz="0" w:space="0" w:color="auto"/>
        <w:right w:val="none" w:sz="0" w:space="0" w:color="auto"/>
      </w:divBdr>
    </w:div>
    <w:div w:id="2101751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2242</Characters>
  <Application>Microsoft Macintosh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dc:creator>
  <cp:keywords/>
  <dc:description/>
  <cp:lastModifiedBy>OSD</cp:lastModifiedBy>
  <cp:revision>2</cp:revision>
  <cp:lastPrinted>2018-05-17T14:41:00Z</cp:lastPrinted>
  <dcterms:created xsi:type="dcterms:W3CDTF">2019-01-16T05:20:00Z</dcterms:created>
  <dcterms:modified xsi:type="dcterms:W3CDTF">2019-01-16T05:20:00Z</dcterms:modified>
</cp:coreProperties>
</file>